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FFDCD6" w14:textId="77777777" w:rsidR="0009090D" w:rsidRDefault="0009090D" w:rsidP="0009090D">
      <w:pPr>
        <w:tabs>
          <w:tab w:val="left" w:pos="1582"/>
        </w:tabs>
        <w:jc w:val="both"/>
        <w:rPr>
          <w:rFonts w:ascii="Times New Roman" w:hAnsi="Times New Roman"/>
          <w:sz w:val="18"/>
          <w:szCs w:val="18"/>
        </w:rPr>
      </w:pPr>
    </w:p>
    <w:p w14:paraId="091B2203" w14:textId="77777777" w:rsidR="00AE2391" w:rsidRPr="00930B94" w:rsidRDefault="00AE2391" w:rsidP="00AE2391">
      <w:pPr>
        <w:ind w:left="4956" w:firstLine="708"/>
        <w:rPr>
          <w:rFonts w:ascii="Tahoma" w:hAnsi="Tahoma" w:cs="Tahoma"/>
          <w:szCs w:val="20"/>
        </w:rPr>
      </w:pPr>
      <w:r w:rsidRPr="00930B94">
        <w:rPr>
          <w:rFonts w:ascii="Tahoma" w:hAnsi="Tahoma" w:cs="Tahoma"/>
          <w:b/>
          <w:bCs/>
          <w:i/>
          <w:iCs/>
          <w:sz w:val="18"/>
          <w:szCs w:val="18"/>
          <w:u w:val="single"/>
        </w:rPr>
        <w:t>Załącznik Nr 6</w:t>
      </w:r>
      <w:r w:rsidRPr="00930B94">
        <w:rPr>
          <w:rFonts w:ascii="Tahoma" w:hAnsi="Tahoma" w:cs="Tahoma"/>
          <w:b/>
          <w:sz w:val="18"/>
          <w:szCs w:val="18"/>
          <w:u w:val="single"/>
        </w:rPr>
        <w:t xml:space="preserve"> </w:t>
      </w:r>
      <w:r w:rsidRPr="00930B94">
        <w:rPr>
          <w:rFonts w:ascii="Tahoma" w:hAnsi="Tahoma" w:cs="Tahoma"/>
          <w:bCs/>
          <w:i/>
          <w:iCs/>
          <w:sz w:val="18"/>
          <w:szCs w:val="18"/>
          <w:u w:val="single"/>
        </w:rPr>
        <w:t>do Zapytania ofertowego</w:t>
      </w:r>
    </w:p>
    <w:p w14:paraId="70F48B47" w14:textId="77777777" w:rsidR="00AE2391" w:rsidRPr="00930B94" w:rsidRDefault="00AE2391" w:rsidP="00AE2391">
      <w:pPr>
        <w:rPr>
          <w:rFonts w:ascii="Tahoma" w:hAnsi="Tahoma" w:cs="Tahoma"/>
          <w:sz w:val="24"/>
        </w:rPr>
      </w:pPr>
    </w:p>
    <w:p w14:paraId="709019DA" w14:textId="77777777" w:rsidR="00AE2391" w:rsidRPr="00930B94" w:rsidRDefault="00AE2391" w:rsidP="00AE2391">
      <w:pPr>
        <w:spacing w:line="360" w:lineRule="auto"/>
        <w:jc w:val="center"/>
        <w:rPr>
          <w:rFonts w:ascii="Tahoma" w:hAnsi="Tahoma" w:cs="Tahoma"/>
          <w:b/>
          <w:sz w:val="28"/>
          <w:szCs w:val="28"/>
          <w:u w:val="single"/>
        </w:rPr>
      </w:pPr>
      <w:r w:rsidRPr="00930B94">
        <w:rPr>
          <w:rFonts w:ascii="Tahoma" w:hAnsi="Tahoma" w:cs="Tahoma"/>
          <w:b/>
          <w:sz w:val="28"/>
          <w:szCs w:val="28"/>
          <w:u w:val="single"/>
        </w:rPr>
        <w:t>Oświadczenie</w:t>
      </w:r>
    </w:p>
    <w:p w14:paraId="633CB229" w14:textId="77777777" w:rsidR="00AE2391" w:rsidRPr="00930B94" w:rsidRDefault="00AE2391" w:rsidP="00AE2391">
      <w:pPr>
        <w:spacing w:line="360" w:lineRule="auto"/>
        <w:jc w:val="center"/>
        <w:rPr>
          <w:rFonts w:ascii="Tahoma" w:hAnsi="Tahoma" w:cs="Tahoma"/>
          <w:b/>
          <w:sz w:val="18"/>
          <w:szCs w:val="18"/>
        </w:rPr>
      </w:pPr>
    </w:p>
    <w:p w14:paraId="4C6D339B" w14:textId="77777777" w:rsidR="00AE2391" w:rsidRPr="00930B94" w:rsidRDefault="00AE2391" w:rsidP="00AE2391">
      <w:pPr>
        <w:jc w:val="both"/>
        <w:rPr>
          <w:rFonts w:ascii="Tahoma" w:hAnsi="Tahoma" w:cs="Tahoma"/>
        </w:rPr>
      </w:pPr>
    </w:p>
    <w:p w14:paraId="4FF42A94" w14:textId="1404B22A" w:rsidR="00AE2391" w:rsidRPr="00930B94" w:rsidRDefault="00930B94" w:rsidP="00930B94">
      <w:pPr>
        <w:spacing w:line="360" w:lineRule="auto"/>
        <w:jc w:val="both"/>
        <w:rPr>
          <w:rFonts w:ascii="Tahoma" w:hAnsi="Tahoma" w:cs="Tahoma"/>
          <w:bCs/>
          <w:iCs/>
        </w:rPr>
      </w:pPr>
      <w:r>
        <w:rPr>
          <w:rFonts w:ascii="Tahoma" w:hAnsi="Tahoma" w:cs="Tahoma"/>
        </w:rPr>
        <w:t>Oświadczam, że w dniu ........................................</w:t>
      </w:r>
      <w:r w:rsidR="00AE2391" w:rsidRPr="00930B94">
        <w:rPr>
          <w:rFonts w:ascii="Tahoma" w:hAnsi="Tahoma" w:cs="Tahoma"/>
        </w:rPr>
        <w:t>zapoznał</w:t>
      </w:r>
      <w:r>
        <w:rPr>
          <w:rFonts w:ascii="Tahoma" w:hAnsi="Tahoma" w:cs="Tahoma"/>
        </w:rPr>
        <w:t>em/-am</w:t>
      </w:r>
      <w:r w:rsidR="00AE2391" w:rsidRPr="00930B94">
        <w:rPr>
          <w:rFonts w:ascii="Tahoma" w:hAnsi="Tahoma" w:cs="Tahoma"/>
        </w:rPr>
        <w:t xml:space="preserve"> się </w:t>
      </w:r>
      <w:r>
        <w:rPr>
          <w:rFonts w:ascii="Tahoma" w:hAnsi="Tahoma" w:cs="Tahoma"/>
        </w:rPr>
        <w:t>z</w:t>
      </w:r>
      <w:r w:rsidR="00AE2391" w:rsidRPr="00930B94">
        <w:rPr>
          <w:rFonts w:ascii="Tahoma" w:hAnsi="Tahoma" w:cs="Tahoma"/>
        </w:rPr>
        <w:t xml:space="preserve"> </w:t>
      </w:r>
      <w:r w:rsidRPr="00930B94">
        <w:rPr>
          <w:rFonts w:ascii="Tahoma" w:hAnsi="Tahoma" w:cs="Tahoma"/>
          <w:b/>
          <w:bCs/>
          <w:iCs/>
        </w:rPr>
        <w:t xml:space="preserve">Wytycznymi Bezpieczeństwa Informacji dla Wykonawców realizujących umowy na rzecz Pomorskiego Oddziału Regionalnego ARiMR </w:t>
      </w:r>
      <w:r>
        <w:rPr>
          <w:rFonts w:ascii="Tahoma" w:hAnsi="Tahoma" w:cs="Tahoma"/>
          <w:b/>
          <w:bCs/>
          <w:iCs/>
        </w:rPr>
        <w:t xml:space="preserve"> </w:t>
      </w:r>
      <w:r w:rsidRPr="00930B94">
        <w:rPr>
          <w:rFonts w:ascii="Tahoma" w:hAnsi="Tahoma" w:cs="Tahoma"/>
          <w:b/>
          <w:bCs/>
          <w:iCs/>
        </w:rPr>
        <w:t xml:space="preserve">z siedzibą w Gdyni, opracowane </w:t>
      </w:r>
      <w:r>
        <w:rPr>
          <w:rFonts w:ascii="Tahoma" w:hAnsi="Tahoma" w:cs="Tahoma"/>
          <w:b/>
          <w:bCs/>
          <w:iCs/>
        </w:rPr>
        <w:t xml:space="preserve">                   </w:t>
      </w:r>
      <w:r w:rsidRPr="00930B94">
        <w:rPr>
          <w:rFonts w:ascii="Tahoma" w:hAnsi="Tahoma" w:cs="Tahoma"/>
          <w:b/>
          <w:bCs/>
          <w:iCs/>
        </w:rPr>
        <w:t xml:space="preserve">na </w:t>
      </w:r>
      <w:r w:rsidR="00AE2391" w:rsidRPr="00930B94">
        <w:rPr>
          <w:rFonts w:ascii="Tahoma" w:hAnsi="Tahoma" w:cs="Tahoma"/>
          <w:b/>
          <w:bCs/>
          <w:iCs/>
        </w:rPr>
        <w:t xml:space="preserve">podstawie Zarządzenia nr </w:t>
      </w:r>
      <w:r w:rsidRPr="00930B94">
        <w:rPr>
          <w:rFonts w:ascii="Tahoma" w:hAnsi="Tahoma" w:cs="Tahoma"/>
          <w:b/>
          <w:bCs/>
          <w:iCs/>
        </w:rPr>
        <w:t>51</w:t>
      </w:r>
      <w:r w:rsidR="00AE2391" w:rsidRPr="00930B94">
        <w:rPr>
          <w:rFonts w:ascii="Tahoma" w:hAnsi="Tahoma" w:cs="Tahoma"/>
          <w:b/>
          <w:bCs/>
          <w:iCs/>
        </w:rPr>
        <w:t>/20</w:t>
      </w:r>
      <w:r w:rsidRPr="00930B94">
        <w:rPr>
          <w:rFonts w:ascii="Tahoma" w:hAnsi="Tahoma" w:cs="Tahoma"/>
          <w:b/>
          <w:bCs/>
          <w:iCs/>
        </w:rPr>
        <w:t>24</w:t>
      </w:r>
      <w:r w:rsidR="00AE2391" w:rsidRPr="00930B94">
        <w:rPr>
          <w:rFonts w:ascii="Tahoma" w:hAnsi="Tahoma" w:cs="Tahoma"/>
          <w:iCs/>
        </w:rPr>
        <w:t xml:space="preserve"> </w:t>
      </w:r>
      <w:r w:rsidRPr="00930B94">
        <w:rPr>
          <w:rFonts w:ascii="Tahoma" w:hAnsi="Tahoma" w:cs="Tahoma"/>
          <w:iCs/>
        </w:rPr>
        <w:t>Prezesa Agencji Restrukturyzacji i Modernizacji Rolnictwa z dnia 23 maja 2024 r.</w:t>
      </w:r>
      <w:r w:rsidRPr="00930B94">
        <w:rPr>
          <w:rFonts w:ascii="Tahoma" w:hAnsi="Tahoma" w:cs="Tahoma"/>
          <w:i/>
          <w:iCs/>
        </w:rPr>
        <w:t xml:space="preserve"> </w:t>
      </w:r>
      <w:r w:rsidRPr="00930B94">
        <w:rPr>
          <w:rFonts w:ascii="Tahoma" w:hAnsi="Tahoma" w:cs="Tahoma"/>
        </w:rPr>
        <w:t>w sprawie  Polityki bezpieczeństwa informacji w ARiMR</w:t>
      </w:r>
      <w:r w:rsidRPr="00930B94">
        <w:rPr>
          <w:rFonts w:ascii="Tahoma" w:hAnsi="Tahoma" w:cs="Tahoma"/>
          <w:i/>
          <w:iCs/>
        </w:rPr>
        <w:t xml:space="preserve"> </w:t>
      </w:r>
      <w:r w:rsidRPr="00930B94">
        <w:rPr>
          <w:rFonts w:ascii="Tahoma" w:hAnsi="Tahoma" w:cs="Tahoma"/>
          <w:iCs/>
        </w:rPr>
        <w:t xml:space="preserve"> </w:t>
      </w:r>
      <w:r>
        <w:rPr>
          <w:rFonts w:ascii="Tahoma" w:hAnsi="Tahoma" w:cs="Tahoma"/>
          <w:iCs/>
        </w:rPr>
        <w:t xml:space="preserve">                  </w:t>
      </w:r>
      <w:r w:rsidR="00AE2391" w:rsidRPr="00930B94">
        <w:rPr>
          <w:rFonts w:ascii="Tahoma" w:hAnsi="Tahoma" w:cs="Tahoma"/>
          <w:iCs/>
        </w:rPr>
        <w:t xml:space="preserve">oraz zobowiązuje się do przeszkolenia pracowników realizujących </w:t>
      </w:r>
      <w:r>
        <w:rPr>
          <w:rFonts w:ascii="Tahoma" w:hAnsi="Tahoma" w:cs="Tahoma"/>
          <w:iCs/>
        </w:rPr>
        <w:t>wykonanie zleconej usługi</w:t>
      </w:r>
      <w:r w:rsidR="00AE2391" w:rsidRPr="00930B94">
        <w:rPr>
          <w:rFonts w:ascii="Tahoma" w:hAnsi="Tahoma" w:cs="Tahoma"/>
          <w:iCs/>
        </w:rPr>
        <w:t xml:space="preserve"> </w:t>
      </w:r>
      <w:r>
        <w:rPr>
          <w:rFonts w:ascii="Tahoma" w:hAnsi="Tahoma" w:cs="Tahoma"/>
          <w:iCs/>
        </w:rPr>
        <w:t xml:space="preserve"> </w:t>
      </w:r>
      <w:r w:rsidR="00AE2391" w:rsidRPr="00930B94">
        <w:rPr>
          <w:rFonts w:ascii="Tahoma" w:hAnsi="Tahoma" w:cs="Tahoma"/>
          <w:iCs/>
        </w:rPr>
        <w:t>w zakresie zachowania zasad bezpieczeństwa informacji określonych w Zarządzeniu Prezesa ARiMR, o których mowa powyżej.</w:t>
      </w:r>
    </w:p>
    <w:p w14:paraId="07F594EC" w14:textId="0B6A0DE0" w:rsidR="00930B94" w:rsidRPr="00930B94" w:rsidRDefault="00930B94" w:rsidP="0068119C">
      <w:pPr>
        <w:jc w:val="both"/>
        <w:rPr>
          <w:rFonts w:ascii="Tahoma" w:hAnsi="Tahoma" w:cs="Tahoma"/>
        </w:rPr>
      </w:pPr>
    </w:p>
    <w:p w14:paraId="0DB8EC71" w14:textId="77777777" w:rsidR="00930B94" w:rsidRDefault="00AE2391" w:rsidP="0068119C">
      <w:pPr>
        <w:jc w:val="both"/>
        <w:rPr>
          <w:rFonts w:ascii="Tahoma" w:hAnsi="Tahoma" w:cs="Tahoma"/>
        </w:rPr>
      </w:pPr>
      <w:r w:rsidRPr="00930B94">
        <w:rPr>
          <w:rFonts w:ascii="Tahoma" w:hAnsi="Tahoma" w:cs="Tahoma"/>
        </w:rPr>
        <w:t xml:space="preserve">                                   </w:t>
      </w:r>
      <w:r w:rsidR="00930B94" w:rsidRPr="00930B94">
        <w:rPr>
          <w:rFonts w:ascii="Tahoma" w:hAnsi="Tahoma" w:cs="Tahoma"/>
        </w:rPr>
        <w:t xml:space="preserve">                                </w:t>
      </w:r>
    </w:p>
    <w:p w14:paraId="3BF0CC1F" w14:textId="77777777" w:rsidR="00930B94" w:rsidRDefault="00930B94" w:rsidP="0068119C">
      <w:pPr>
        <w:jc w:val="both"/>
        <w:rPr>
          <w:rFonts w:ascii="Tahoma" w:hAnsi="Tahoma" w:cs="Tahoma"/>
        </w:rPr>
      </w:pPr>
    </w:p>
    <w:p w14:paraId="35AA4635" w14:textId="54ABE704" w:rsidR="005F00F1" w:rsidRPr="00930B94" w:rsidRDefault="00930B94" w:rsidP="0068119C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ab/>
      </w:r>
      <w:r>
        <w:rPr>
          <w:rFonts w:ascii="Tahoma" w:hAnsi="Tahoma" w:cs="Tahoma"/>
        </w:rPr>
        <w:tab/>
      </w:r>
      <w:r>
        <w:rPr>
          <w:rFonts w:ascii="Tahoma" w:hAnsi="Tahoma" w:cs="Tahoma"/>
        </w:rPr>
        <w:tab/>
      </w:r>
      <w:r>
        <w:rPr>
          <w:rFonts w:ascii="Tahoma" w:hAnsi="Tahoma" w:cs="Tahoma"/>
        </w:rPr>
        <w:tab/>
      </w:r>
      <w:r>
        <w:rPr>
          <w:rFonts w:ascii="Tahoma" w:hAnsi="Tahoma" w:cs="Tahoma"/>
        </w:rPr>
        <w:tab/>
      </w:r>
      <w:r>
        <w:rPr>
          <w:rFonts w:ascii="Tahoma" w:hAnsi="Tahoma" w:cs="Tahoma"/>
        </w:rPr>
        <w:tab/>
      </w:r>
      <w:r>
        <w:rPr>
          <w:rFonts w:ascii="Tahoma" w:hAnsi="Tahoma" w:cs="Tahoma"/>
        </w:rPr>
        <w:tab/>
      </w:r>
      <w:r w:rsidRPr="00930B94">
        <w:rPr>
          <w:rFonts w:ascii="Tahoma" w:hAnsi="Tahoma" w:cs="Tahoma"/>
        </w:rPr>
        <w:t xml:space="preserve"> .....................................................</w:t>
      </w:r>
    </w:p>
    <w:p w14:paraId="3CF0E9E1" w14:textId="1F29FC2A" w:rsidR="00930B94" w:rsidRPr="00930B94" w:rsidRDefault="00930B94" w:rsidP="0068119C">
      <w:pPr>
        <w:jc w:val="both"/>
        <w:rPr>
          <w:rFonts w:ascii="Tahoma" w:hAnsi="Tahoma" w:cs="Tahoma"/>
          <w:sz w:val="12"/>
          <w:szCs w:val="12"/>
        </w:rPr>
      </w:pPr>
      <w:r>
        <w:rPr>
          <w:rFonts w:ascii="Tahoma" w:hAnsi="Tahoma" w:cs="Tahoma"/>
          <w:sz w:val="14"/>
          <w:szCs w:val="12"/>
        </w:rPr>
        <w:tab/>
      </w:r>
      <w:r>
        <w:rPr>
          <w:rFonts w:ascii="Tahoma" w:hAnsi="Tahoma" w:cs="Tahoma"/>
          <w:sz w:val="14"/>
          <w:szCs w:val="12"/>
        </w:rPr>
        <w:tab/>
      </w:r>
      <w:r>
        <w:rPr>
          <w:rFonts w:ascii="Tahoma" w:hAnsi="Tahoma" w:cs="Tahoma"/>
          <w:sz w:val="14"/>
          <w:szCs w:val="12"/>
        </w:rPr>
        <w:tab/>
      </w:r>
      <w:r>
        <w:rPr>
          <w:rFonts w:ascii="Tahoma" w:hAnsi="Tahoma" w:cs="Tahoma"/>
          <w:sz w:val="14"/>
          <w:szCs w:val="12"/>
        </w:rPr>
        <w:tab/>
      </w:r>
      <w:r>
        <w:rPr>
          <w:rFonts w:ascii="Tahoma" w:hAnsi="Tahoma" w:cs="Tahoma"/>
          <w:sz w:val="14"/>
          <w:szCs w:val="12"/>
        </w:rPr>
        <w:tab/>
      </w:r>
      <w:r>
        <w:rPr>
          <w:rFonts w:ascii="Tahoma" w:hAnsi="Tahoma" w:cs="Tahoma"/>
          <w:sz w:val="14"/>
          <w:szCs w:val="12"/>
        </w:rPr>
        <w:tab/>
      </w:r>
      <w:r>
        <w:rPr>
          <w:rFonts w:ascii="Tahoma" w:hAnsi="Tahoma" w:cs="Tahoma"/>
          <w:sz w:val="14"/>
          <w:szCs w:val="12"/>
        </w:rPr>
        <w:tab/>
        <w:t xml:space="preserve">        </w:t>
      </w:r>
      <w:r w:rsidRPr="00930B94">
        <w:rPr>
          <w:rFonts w:ascii="Tahoma" w:hAnsi="Tahoma" w:cs="Tahoma"/>
          <w:sz w:val="14"/>
          <w:szCs w:val="12"/>
        </w:rPr>
        <w:t>(odpis wykonawcy lub osoby upoważnionej)</w:t>
      </w:r>
    </w:p>
    <w:p w14:paraId="167060D1" w14:textId="703EE4E0" w:rsidR="005F00F1" w:rsidRPr="00930B94" w:rsidRDefault="005F00F1" w:rsidP="005F00F1">
      <w:pPr>
        <w:rPr>
          <w:rFonts w:ascii="Tahoma" w:hAnsi="Tahoma" w:cs="Tahoma"/>
        </w:rPr>
      </w:pPr>
    </w:p>
    <w:p w14:paraId="37DF52FF" w14:textId="0D7FD097" w:rsidR="005F00F1" w:rsidRPr="00930B94" w:rsidRDefault="005F00F1" w:rsidP="005F00F1">
      <w:pPr>
        <w:rPr>
          <w:rFonts w:ascii="Tahoma" w:hAnsi="Tahoma" w:cs="Tahoma"/>
        </w:rPr>
      </w:pPr>
    </w:p>
    <w:p w14:paraId="6C86EDAC" w14:textId="77777777" w:rsidR="00930B94" w:rsidRPr="00930B94" w:rsidRDefault="00930B94" w:rsidP="00930B94">
      <w:pPr>
        <w:jc w:val="both"/>
        <w:rPr>
          <w:rFonts w:ascii="Tahoma" w:hAnsi="Tahoma" w:cs="Tahoma"/>
          <w:sz w:val="24"/>
        </w:rPr>
      </w:pPr>
    </w:p>
    <w:p w14:paraId="5FFB0796" w14:textId="77777777" w:rsidR="00930B94" w:rsidRPr="00930B94" w:rsidRDefault="00930B94" w:rsidP="00930B94">
      <w:pPr>
        <w:jc w:val="both"/>
        <w:rPr>
          <w:rFonts w:ascii="Tahoma" w:hAnsi="Tahoma" w:cs="Tahoma"/>
          <w:sz w:val="24"/>
        </w:rPr>
      </w:pPr>
    </w:p>
    <w:p w14:paraId="3E52F9A2" w14:textId="77777777" w:rsidR="00930B94" w:rsidRDefault="00930B94" w:rsidP="00930B94">
      <w:pPr>
        <w:jc w:val="both"/>
        <w:rPr>
          <w:rFonts w:ascii="Tahoma" w:hAnsi="Tahoma" w:cs="Tahoma"/>
          <w:sz w:val="16"/>
          <w:szCs w:val="14"/>
        </w:rPr>
      </w:pPr>
    </w:p>
    <w:p w14:paraId="70C92B34" w14:textId="77777777" w:rsidR="00930B94" w:rsidRDefault="00930B94" w:rsidP="00930B94">
      <w:pPr>
        <w:jc w:val="both"/>
        <w:rPr>
          <w:rFonts w:ascii="Tahoma" w:hAnsi="Tahoma" w:cs="Tahoma"/>
          <w:sz w:val="16"/>
          <w:szCs w:val="14"/>
        </w:rPr>
      </w:pPr>
    </w:p>
    <w:p w14:paraId="30384378" w14:textId="77777777" w:rsidR="00930B94" w:rsidRDefault="00930B94" w:rsidP="00930B94">
      <w:pPr>
        <w:jc w:val="both"/>
        <w:rPr>
          <w:rFonts w:ascii="Tahoma" w:hAnsi="Tahoma" w:cs="Tahoma"/>
          <w:sz w:val="14"/>
          <w:szCs w:val="12"/>
        </w:rPr>
      </w:pPr>
    </w:p>
    <w:p w14:paraId="69258BEE" w14:textId="77777777" w:rsidR="00930B94" w:rsidRDefault="00930B94" w:rsidP="00930B94">
      <w:pPr>
        <w:jc w:val="both"/>
        <w:rPr>
          <w:rFonts w:ascii="Tahoma" w:hAnsi="Tahoma" w:cs="Tahoma"/>
          <w:sz w:val="14"/>
          <w:szCs w:val="12"/>
        </w:rPr>
      </w:pPr>
    </w:p>
    <w:p w14:paraId="2BF1F086" w14:textId="77777777" w:rsidR="00930B94" w:rsidRDefault="00930B94" w:rsidP="00930B94">
      <w:pPr>
        <w:jc w:val="both"/>
        <w:rPr>
          <w:rFonts w:ascii="Tahoma" w:hAnsi="Tahoma" w:cs="Tahoma"/>
          <w:sz w:val="14"/>
          <w:szCs w:val="12"/>
        </w:rPr>
      </w:pPr>
    </w:p>
    <w:p w14:paraId="04BF51F7" w14:textId="77777777" w:rsidR="00930B94" w:rsidRDefault="00930B94" w:rsidP="00930B94">
      <w:pPr>
        <w:jc w:val="both"/>
        <w:rPr>
          <w:rFonts w:ascii="Tahoma" w:hAnsi="Tahoma" w:cs="Tahoma"/>
          <w:sz w:val="14"/>
          <w:szCs w:val="12"/>
        </w:rPr>
      </w:pPr>
    </w:p>
    <w:p w14:paraId="4288F700" w14:textId="77777777" w:rsidR="00930B94" w:rsidRDefault="00930B94" w:rsidP="00930B94">
      <w:pPr>
        <w:jc w:val="both"/>
        <w:rPr>
          <w:rFonts w:ascii="Tahoma" w:hAnsi="Tahoma" w:cs="Tahoma"/>
          <w:sz w:val="14"/>
          <w:szCs w:val="12"/>
        </w:rPr>
      </w:pPr>
    </w:p>
    <w:p w14:paraId="37B0EA03" w14:textId="3AB811A0" w:rsidR="00ED6536" w:rsidRPr="00930B94" w:rsidRDefault="00930B94" w:rsidP="00930B94">
      <w:pPr>
        <w:jc w:val="both"/>
        <w:rPr>
          <w:rFonts w:ascii="Tahoma" w:hAnsi="Tahoma" w:cs="Tahoma"/>
          <w:sz w:val="14"/>
          <w:szCs w:val="12"/>
        </w:rPr>
      </w:pPr>
      <w:r w:rsidRPr="00930B94">
        <w:rPr>
          <w:rFonts w:ascii="Tahoma" w:hAnsi="Tahoma" w:cs="Tahoma"/>
          <w:sz w:val="14"/>
          <w:szCs w:val="12"/>
        </w:rPr>
        <w:t xml:space="preserve">*Oświadczenie zostaje złożone wraz z </w:t>
      </w:r>
      <w:r w:rsidRPr="00930B94">
        <w:rPr>
          <w:rFonts w:ascii="Tahoma" w:hAnsi="Tahoma" w:cs="Tahoma"/>
          <w:b/>
          <w:bCs/>
          <w:i/>
          <w:iCs/>
          <w:sz w:val="14"/>
          <w:szCs w:val="12"/>
        </w:rPr>
        <w:t>Ofertą Wykonawcy</w:t>
      </w:r>
      <w:r w:rsidRPr="00930B94">
        <w:rPr>
          <w:rFonts w:ascii="Tahoma" w:hAnsi="Tahoma" w:cs="Tahoma"/>
          <w:sz w:val="14"/>
          <w:szCs w:val="12"/>
        </w:rPr>
        <w:t xml:space="preserve"> na realizację przedmiotu zamówienia.</w:t>
      </w:r>
    </w:p>
    <w:p w14:paraId="68ACE32B" w14:textId="77777777" w:rsidR="006828E0" w:rsidRPr="005F00F1" w:rsidRDefault="006828E0" w:rsidP="005F00F1">
      <w:pPr>
        <w:tabs>
          <w:tab w:val="left" w:pos="3535"/>
        </w:tabs>
      </w:pPr>
    </w:p>
    <w:sectPr w:rsidR="006828E0" w:rsidRPr="005F00F1" w:rsidSect="000044CC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210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BDE85B" w14:textId="77777777" w:rsidR="00756660" w:rsidRDefault="00756660" w:rsidP="00DF1EDE">
      <w:pPr>
        <w:spacing w:after="0" w:line="240" w:lineRule="auto"/>
      </w:pPr>
      <w:r>
        <w:separator/>
      </w:r>
    </w:p>
  </w:endnote>
  <w:endnote w:type="continuationSeparator" w:id="0">
    <w:p w14:paraId="4E18A593" w14:textId="77777777" w:rsidR="00756660" w:rsidRDefault="00756660" w:rsidP="00DF1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E0B94B" w14:textId="411200B9" w:rsidR="00981C6B" w:rsidRDefault="006828E0">
    <w:pPr>
      <w:pStyle w:val="Stopka"/>
    </w:pPr>
    <w:r w:rsidRPr="006828E0">
      <w:rPr>
        <w:noProof/>
      </w:rPr>
      <mc:AlternateContent>
        <mc:Choice Requires="wps">
          <w:drawing>
            <wp:anchor distT="45720" distB="45720" distL="114300" distR="114300" simplePos="0" relativeHeight="251714560" behindDoc="1" locked="0" layoutInCell="1" allowOverlap="1" wp14:anchorId="5122C2A6" wp14:editId="2812361C">
              <wp:simplePos x="0" y="0"/>
              <wp:positionH relativeFrom="column">
                <wp:posOffset>3447415</wp:posOffset>
              </wp:positionH>
              <wp:positionV relativeFrom="paragraph">
                <wp:posOffset>-393589</wp:posOffset>
              </wp:positionV>
              <wp:extent cx="2833370" cy="264160"/>
              <wp:effectExtent l="0" t="0" r="0" b="254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C2DB6D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0C68BBF8" w14:textId="77777777" w:rsidR="006828E0" w:rsidRPr="007254B6" w:rsidRDefault="006828E0" w:rsidP="006828E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28FFC4A1" w14:textId="77777777" w:rsidR="006828E0" w:rsidRPr="00CF3256" w:rsidRDefault="006828E0" w:rsidP="006828E0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22C2A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271.45pt;margin-top:-31pt;width:223.1pt;height:20.8pt;z-index:-25160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" filled="f" stroked="f">
              <v:textbox>
                <w:txbxContent>
                  <w:p w14:paraId="56C2DB6D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0C68BBF8" w14:textId="77777777" w:rsidR="006828E0" w:rsidRPr="007254B6" w:rsidRDefault="006828E0" w:rsidP="006828E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28FFC4A1" w14:textId="77777777" w:rsidR="006828E0" w:rsidRPr="00CF3256" w:rsidRDefault="006828E0" w:rsidP="006828E0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6828E0">
      <w:rPr>
        <w:noProof/>
      </w:rPr>
      <w:drawing>
        <wp:anchor distT="0" distB="0" distL="114300" distR="114300" simplePos="0" relativeHeight="251658240" behindDoc="1" locked="0" layoutInCell="1" allowOverlap="1" wp14:anchorId="327A1D19" wp14:editId="337B5B39">
          <wp:simplePos x="0" y="0"/>
          <wp:positionH relativeFrom="margin">
            <wp:posOffset>-953169</wp:posOffset>
          </wp:positionH>
          <wp:positionV relativeFrom="paragraph">
            <wp:posOffset>-334892</wp:posOffset>
          </wp:positionV>
          <wp:extent cx="7848600" cy="598170"/>
          <wp:effectExtent l="0" t="0" r="0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DFC82" w14:textId="60BA25FB" w:rsidR="000044CC" w:rsidRDefault="0092729C">
    <w:pPr>
      <w:pStyle w:val="Stopka"/>
    </w:pPr>
    <w:r w:rsidRPr="000044CC">
      <w:rPr>
        <w:noProof/>
      </w:rPr>
      <mc:AlternateContent>
        <mc:Choice Requires="wps">
          <w:drawing>
            <wp:anchor distT="45720" distB="45720" distL="114300" distR="114300" simplePos="0" relativeHeight="251710976" behindDoc="1" locked="0" layoutInCell="1" allowOverlap="1" wp14:anchorId="6F326469" wp14:editId="7682B466">
              <wp:simplePos x="0" y="0"/>
              <wp:positionH relativeFrom="column">
                <wp:posOffset>3385820</wp:posOffset>
              </wp:positionH>
              <wp:positionV relativeFrom="paragraph">
                <wp:posOffset>-399621</wp:posOffset>
              </wp:positionV>
              <wp:extent cx="2833370" cy="264160"/>
              <wp:effectExtent l="0" t="0" r="0" b="2540"/>
              <wp:wrapNone/>
              <wp:docPr id="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3370" cy="2641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B7C6EA" w14:textId="42139B70" w:rsidR="00B124CC" w:rsidRPr="007254B6" w:rsidRDefault="000044CC" w:rsidP="00B124CC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color w:val="444444"/>
                              <w:sz w:val="18"/>
                              <w:szCs w:val="18"/>
                            </w:rPr>
                          </w:pPr>
                          <w:r w:rsidRPr="00CF3256">
                            <w:rPr>
                              <w:rStyle w:val="Pogrubienie"/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 xml:space="preserve">e-Doręczenia: </w:t>
                          </w:r>
                          <w:r w:rsidR="00717949" w:rsidRPr="00717949"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  <w:t>AE:PL-16689-82072-SUTRJ-28</w:t>
                          </w:r>
                        </w:p>
                        <w:p w14:paraId="1663AD48" w14:textId="5256C78A" w:rsidR="00ED4A10" w:rsidRPr="007254B6" w:rsidRDefault="00ED4A10" w:rsidP="00ED4A10">
                          <w:pPr>
                            <w:spacing w:after="0" w:line="240" w:lineRule="auto"/>
                            <w:rPr>
                              <w:rFonts w:ascii="Tahoma" w:eastAsia="Times New Roman" w:hAnsi="Tahoma" w:cs="Tahoma"/>
                              <w:color w:val="444444"/>
                              <w:sz w:val="18"/>
                              <w:szCs w:val="18"/>
                              <w:lang w:eastAsia="pl-PL"/>
                            </w:rPr>
                          </w:pPr>
                        </w:p>
                        <w:p w14:paraId="170CF227" w14:textId="08FB4E3E" w:rsidR="000044CC" w:rsidRPr="00CF3256" w:rsidRDefault="000044CC" w:rsidP="000044CC">
                          <w:pPr>
                            <w:rPr>
                              <w:rFonts w:ascii="Tahoma" w:hAnsi="Tahoma" w:cs="Tahoma"/>
                              <w:color w:val="025A5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2646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266.6pt;margin-top:-31.45pt;width:223.1pt;height:20.8pt;z-index:-251605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" filled="f" stroked="f">
              <v:textbox>
                <w:txbxContent>
                  <w:p w14:paraId="11B7C6EA" w14:textId="42139B70" w:rsidR="00B124CC" w:rsidRPr="007254B6" w:rsidRDefault="000044CC" w:rsidP="00B124CC">
                    <w:pPr>
                      <w:spacing w:after="0" w:line="240" w:lineRule="auto"/>
                      <w:rPr>
                        <w:rFonts w:ascii="Tahoma" w:hAnsi="Tahoma" w:cs="Tahoma"/>
                        <w:color w:val="444444"/>
                        <w:sz w:val="18"/>
                        <w:szCs w:val="18"/>
                      </w:rPr>
                    </w:pPr>
                    <w:r w:rsidRPr="00CF3256">
                      <w:rPr>
                        <w:rStyle w:val="Pogrubienie"/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 xml:space="preserve">e-Doręczenia: </w:t>
                    </w:r>
                    <w:r w:rsidR="00717949" w:rsidRPr="00717949"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  <w:t>AE:PL-16689-82072-SUTRJ-28</w:t>
                    </w:r>
                  </w:p>
                  <w:p w14:paraId="1663AD48" w14:textId="5256C78A" w:rsidR="00ED4A10" w:rsidRPr="007254B6" w:rsidRDefault="00ED4A10" w:rsidP="00ED4A10">
                    <w:pPr>
                      <w:spacing w:after="0" w:line="240" w:lineRule="auto"/>
                      <w:rPr>
                        <w:rFonts w:ascii="Tahoma" w:eastAsia="Times New Roman" w:hAnsi="Tahoma" w:cs="Tahoma"/>
                        <w:color w:val="444444"/>
                        <w:sz w:val="18"/>
                        <w:szCs w:val="18"/>
                        <w:lang w:eastAsia="pl-PL"/>
                      </w:rPr>
                    </w:pPr>
                  </w:p>
                  <w:p w14:paraId="170CF227" w14:textId="08FB4E3E" w:rsidR="000044CC" w:rsidRPr="00CF3256" w:rsidRDefault="000044CC" w:rsidP="000044CC">
                    <w:pPr>
                      <w:rPr>
                        <w:rFonts w:ascii="Tahoma" w:hAnsi="Tahoma" w:cs="Tahoma"/>
                        <w:color w:val="025A5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 w:rsidRPr="000044CC">
      <w:rPr>
        <w:noProof/>
      </w:rPr>
      <w:drawing>
        <wp:anchor distT="0" distB="0" distL="114300" distR="114300" simplePos="0" relativeHeight="251656704" behindDoc="1" locked="0" layoutInCell="1" allowOverlap="1" wp14:anchorId="163D572A" wp14:editId="604FE639">
          <wp:simplePos x="0" y="0"/>
          <wp:positionH relativeFrom="margin">
            <wp:posOffset>-1016000</wp:posOffset>
          </wp:positionH>
          <wp:positionV relativeFrom="paragraph">
            <wp:posOffset>-331676</wp:posOffset>
          </wp:positionV>
          <wp:extent cx="7848600" cy="59817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598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0C3E84" w14:textId="77777777" w:rsidR="00756660" w:rsidRDefault="00756660" w:rsidP="00DF1EDE">
      <w:pPr>
        <w:spacing w:after="0" w:line="240" w:lineRule="auto"/>
      </w:pPr>
      <w:r>
        <w:separator/>
      </w:r>
    </w:p>
  </w:footnote>
  <w:footnote w:type="continuationSeparator" w:id="0">
    <w:p w14:paraId="0911DFA1" w14:textId="77777777" w:rsidR="00756660" w:rsidRDefault="00756660" w:rsidP="00DF1E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AD3805" w14:textId="7B36675E" w:rsidR="00981C6B" w:rsidRDefault="003C0A1F" w:rsidP="003C0A1F">
    <w:pPr>
      <w:pStyle w:val="Nagwek"/>
      <w:tabs>
        <w:tab w:val="clear" w:pos="4536"/>
        <w:tab w:val="clear" w:pos="9072"/>
        <w:tab w:val="left" w:pos="2919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6153D" w14:textId="33FC2411" w:rsidR="000044CC" w:rsidRDefault="00363FC3">
    <w:pPr>
      <w:pStyle w:val="Nagwek"/>
    </w:pPr>
    <w:r>
      <w:rPr>
        <w:noProof/>
      </w:rPr>
      <w:drawing>
        <wp:anchor distT="0" distB="0" distL="114300" distR="114300" simplePos="0" relativeHeight="251713024" behindDoc="0" locked="0" layoutInCell="1" allowOverlap="1" wp14:anchorId="6B0060C3" wp14:editId="354A0521">
          <wp:simplePos x="0" y="0"/>
          <wp:positionH relativeFrom="column">
            <wp:posOffset>-756920</wp:posOffset>
          </wp:positionH>
          <wp:positionV relativeFrom="paragraph">
            <wp:posOffset>-169974</wp:posOffset>
          </wp:positionV>
          <wp:extent cx="7101393" cy="818950"/>
          <wp:effectExtent l="0" t="0" r="4445" b="635"/>
          <wp:wrapNone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Obraz 1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1393" cy="818950"/>
                  </a:xfrm>
                  <a:prstGeom prst="rect">
                    <a:avLst/>
                  </a:prstGeom>
                  <a:effectLst>
                    <a:glow>
                      <a:schemeClr val="accent1"/>
                    </a:glo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B038B9"/>
    <w:multiLevelType w:val="hybridMultilevel"/>
    <w:tmpl w:val="A80074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ED052CB"/>
    <w:multiLevelType w:val="hybridMultilevel"/>
    <w:tmpl w:val="8892F14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089929547">
    <w:abstractNumId w:val="0"/>
  </w:num>
  <w:num w:numId="2" w16cid:durableId="20994728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EDE"/>
    <w:rsid w:val="000044CC"/>
    <w:rsid w:val="00012BC5"/>
    <w:rsid w:val="00025B31"/>
    <w:rsid w:val="00041FD8"/>
    <w:rsid w:val="00076410"/>
    <w:rsid w:val="0008389C"/>
    <w:rsid w:val="0009090D"/>
    <w:rsid w:val="000A0958"/>
    <w:rsid w:val="000A4FAE"/>
    <w:rsid w:val="000B5724"/>
    <w:rsid w:val="000C25EC"/>
    <w:rsid w:val="000E0654"/>
    <w:rsid w:val="00136E55"/>
    <w:rsid w:val="00152AAC"/>
    <w:rsid w:val="001C28A6"/>
    <w:rsid w:val="002352DD"/>
    <w:rsid w:val="00271D47"/>
    <w:rsid w:val="002C2977"/>
    <w:rsid w:val="002F2C6E"/>
    <w:rsid w:val="003053A2"/>
    <w:rsid w:val="00354657"/>
    <w:rsid w:val="00363FC3"/>
    <w:rsid w:val="003641DB"/>
    <w:rsid w:val="003C0A1F"/>
    <w:rsid w:val="003D45DB"/>
    <w:rsid w:val="003D5F0F"/>
    <w:rsid w:val="003E547B"/>
    <w:rsid w:val="0041511F"/>
    <w:rsid w:val="00456FD3"/>
    <w:rsid w:val="00461CD3"/>
    <w:rsid w:val="004A0104"/>
    <w:rsid w:val="004C5D42"/>
    <w:rsid w:val="00500B19"/>
    <w:rsid w:val="00575414"/>
    <w:rsid w:val="005E6A54"/>
    <w:rsid w:val="005F00F1"/>
    <w:rsid w:val="0064379A"/>
    <w:rsid w:val="0066114F"/>
    <w:rsid w:val="00676CBF"/>
    <w:rsid w:val="0068119C"/>
    <w:rsid w:val="006828E0"/>
    <w:rsid w:val="00685146"/>
    <w:rsid w:val="006D51C8"/>
    <w:rsid w:val="006F214E"/>
    <w:rsid w:val="00707134"/>
    <w:rsid w:val="00717949"/>
    <w:rsid w:val="00746638"/>
    <w:rsid w:val="00756660"/>
    <w:rsid w:val="007653AF"/>
    <w:rsid w:val="008456C5"/>
    <w:rsid w:val="008B4C2B"/>
    <w:rsid w:val="0092729C"/>
    <w:rsid w:val="00930B94"/>
    <w:rsid w:val="009811B9"/>
    <w:rsid w:val="00981C6B"/>
    <w:rsid w:val="009A246B"/>
    <w:rsid w:val="009B6AF5"/>
    <w:rsid w:val="009F72C8"/>
    <w:rsid w:val="00A003D3"/>
    <w:rsid w:val="00A04571"/>
    <w:rsid w:val="00A143DD"/>
    <w:rsid w:val="00A40728"/>
    <w:rsid w:val="00A57390"/>
    <w:rsid w:val="00AE2391"/>
    <w:rsid w:val="00B124CC"/>
    <w:rsid w:val="00B13F40"/>
    <w:rsid w:val="00B16520"/>
    <w:rsid w:val="00B53196"/>
    <w:rsid w:val="00B86CFA"/>
    <w:rsid w:val="00BB1BB0"/>
    <w:rsid w:val="00BE0DAB"/>
    <w:rsid w:val="00C5415B"/>
    <w:rsid w:val="00C962FF"/>
    <w:rsid w:val="00CA42EE"/>
    <w:rsid w:val="00CA7255"/>
    <w:rsid w:val="00CE0A58"/>
    <w:rsid w:val="00D04282"/>
    <w:rsid w:val="00DE18F8"/>
    <w:rsid w:val="00DF1EDE"/>
    <w:rsid w:val="00E21D2A"/>
    <w:rsid w:val="00E27CD8"/>
    <w:rsid w:val="00E57D32"/>
    <w:rsid w:val="00E84955"/>
    <w:rsid w:val="00E84FCF"/>
    <w:rsid w:val="00E87BA2"/>
    <w:rsid w:val="00E932E2"/>
    <w:rsid w:val="00ED4A10"/>
    <w:rsid w:val="00ED510A"/>
    <w:rsid w:val="00ED6536"/>
    <w:rsid w:val="00EF13CA"/>
    <w:rsid w:val="00F6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756EE"/>
  <w15:chartTrackingRefBased/>
  <w15:docId w15:val="{CA22F71F-DD33-4931-9DE4-3D73FB98D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09090D"/>
    <w:pPr>
      <w:keepNext/>
      <w:spacing w:after="0" w:line="240" w:lineRule="auto"/>
      <w:ind w:left="4956" w:firstLine="708"/>
      <w:outlineLvl w:val="0"/>
    </w:pPr>
    <w:rPr>
      <w:rFonts w:ascii="Calibri" w:eastAsia="Times New Roman" w:hAnsi="Calibri" w:cs="Times New Roman"/>
      <w:sz w:val="28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F1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1EDE"/>
  </w:style>
  <w:style w:type="paragraph" w:styleId="Stopka">
    <w:name w:val="footer"/>
    <w:basedOn w:val="Normalny"/>
    <w:link w:val="StopkaZnak"/>
    <w:uiPriority w:val="99"/>
    <w:unhideWhenUsed/>
    <w:rsid w:val="00DF1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1EDE"/>
  </w:style>
  <w:style w:type="character" w:customStyle="1" w:styleId="hgkelc">
    <w:name w:val="hgkelc"/>
    <w:basedOn w:val="Domylnaczcionkaakapitu"/>
    <w:rsid w:val="00981C6B"/>
  </w:style>
  <w:style w:type="character" w:styleId="Pogrubienie">
    <w:name w:val="Strong"/>
    <w:basedOn w:val="Domylnaczcionkaakapitu"/>
    <w:uiPriority w:val="22"/>
    <w:qFormat/>
    <w:rsid w:val="00DE18F8"/>
    <w:rPr>
      <w:b/>
      <w:bCs/>
    </w:rPr>
  </w:style>
  <w:style w:type="table" w:styleId="Tabela-Siatka">
    <w:name w:val="Table Grid"/>
    <w:basedOn w:val="Standardowy"/>
    <w:uiPriority w:val="39"/>
    <w:rsid w:val="009B6A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09090D"/>
    <w:rPr>
      <w:rFonts w:ascii="Calibri" w:eastAsia="Times New Roman" w:hAnsi="Calibri" w:cs="Times New Roman"/>
      <w:sz w:val="28"/>
      <w:szCs w:val="24"/>
      <w:lang w:eastAsia="pl-PL"/>
    </w:rPr>
  </w:style>
  <w:style w:type="paragraph" w:styleId="Akapitzlist">
    <w:name w:val="List Paragraph"/>
    <w:aliases w:val="Numerowanie,Akapit z listą BS,Kolorowa lista — akcent 11,CW_Lista,lp1,Preambuła,Dot pt,F5 List Paragraph,Recommendation,List Paragraph11,L1,BulletC,Wyliczanie,Obiekt,normalny tekst,Akapit z listą31,Bullets,List Paragraph1,List Paragraph2"/>
    <w:basedOn w:val="Normalny"/>
    <w:link w:val="AkapitzlistZnak"/>
    <w:qFormat/>
    <w:rsid w:val="0009090D"/>
    <w:pPr>
      <w:suppressAutoHyphens/>
      <w:autoSpaceDN w:val="0"/>
      <w:spacing w:after="200" w:line="276" w:lineRule="auto"/>
      <w:ind w:left="720"/>
      <w:contextualSpacing/>
      <w:textAlignment w:val="baseline"/>
    </w:pPr>
    <w:rPr>
      <w:rFonts w:ascii="Calibri" w:eastAsia="Calibri" w:hAnsi="Calibri" w:cs="Times New Roman"/>
    </w:rPr>
  </w:style>
  <w:style w:type="paragraph" w:styleId="Bezodstpw">
    <w:name w:val="No Spacing"/>
    <w:uiPriority w:val="1"/>
    <w:qFormat/>
    <w:rsid w:val="0009090D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kapitzlistZnak">
    <w:name w:val="Akapit z listą Znak"/>
    <w:aliases w:val="Numerowanie Znak,Akapit z listą BS Znak,Kolorowa lista — akcent 11 Znak,CW_Lista Znak,lp1 Znak,Preambuła Znak,Dot pt Znak,F5 List Paragraph Znak,Recommendation Znak,List Paragraph11 Znak,L1 Znak,BulletC Znak,Wyliczanie Znak"/>
    <w:link w:val="Akapitzlist"/>
    <w:qFormat/>
    <w:rsid w:val="0009090D"/>
    <w:rPr>
      <w:rFonts w:ascii="Calibri" w:eastAsia="Calibri" w:hAnsi="Calibri" w:cs="Times New Roman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76CBF"/>
    <w:pPr>
      <w:suppressAutoHyphens/>
      <w:autoSpaceDN w:val="0"/>
      <w:spacing w:after="120" w:line="480" w:lineRule="auto"/>
      <w:textAlignment w:val="baseline"/>
    </w:pPr>
    <w:rPr>
      <w:rFonts w:ascii="Calibri" w:eastAsia="Calibri" w:hAnsi="Calibri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76CBF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kesCount xmlns="http://schemas.microsoft.com/sharepoint/v3" xsi:nil="true"/>
    <Ratings xmlns="http://schemas.microsoft.com/sharepoint/v3" xsi:nil="true"/>
    <LikedBy xmlns="http://schemas.microsoft.com/sharepoint/v3">
      <UserInfo>
        <DisplayName/>
        <AccountId xsi:nil="true"/>
        <AccountType/>
      </UserInfo>
    </LikedBy>
    <RatedBy xmlns="http://schemas.microsoft.com/sharepoint/v3">
      <UserInfo>
        <DisplayName/>
        <AccountId xsi:nil="true"/>
        <AccountType/>
      </UserInfo>
    </RatedBy>
    <_dlc_DocId xmlns="39f7c1c4-9d1a-4107-9192-b1bcec9d9d0b">4AUVVSWN3CTX-1500038033-475</_dlc_DocId>
    <_dlc_DocIdUrl xmlns="39f7c1c4-9d1a-4107-9192-b1bcec9d9d0b">
      <Url>https://portalarimr.arimr.gov.pl/Departamenty/BPr/_layouts/15/DocIdRedir.aspx?ID=4AUVVSWN3CTX-1500038033-475</Url>
      <Description>4AUVVSWN3CTX-1500038033-475</Description>
    </_dlc_DocIdUrl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8079F39A46629418CAC8F3C7AF5226B" ma:contentTypeVersion="6" ma:contentTypeDescription="Utwórz nowy dokument." ma:contentTypeScope="" ma:versionID="8a147fdcd8e2648c713b303c79954084">
  <xsd:schema xmlns:xsd="http://www.w3.org/2001/XMLSchema" xmlns:xs="http://www.w3.org/2001/XMLSchema" xmlns:p="http://schemas.microsoft.com/office/2006/metadata/properties" xmlns:ns1="http://schemas.microsoft.com/sharepoint/v3" xmlns:ns2="39f7c1c4-9d1a-4107-9192-b1bcec9d9d0b" targetNamespace="http://schemas.microsoft.com/office/2006/metadata/properties" ma:root="true" ma:fieldsID="98c5cac0a1b04e0e77eb78a3c023301d" ns1:_="" ns2:_="">
    <xsd:import namespace="http://schemas.microsoft.com/sharepoint/v3"/>
    <xsd:import namespace="39f7c1c4-9d1a-4107-9192-b1bcec9d9d0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AverageRating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11" nillable="true" ma:displayName="Ocena (0-5)" ma:decimals="2" ma:description="Średnia wartość wszystkich przesłanych ocen" ma:internalName="AverageRating" ma:readOnly="true">
      <xsd:simpleType>
        <xsd:restriction base="dms:Number"/>
      </xsd:simpleType>
    </xsd:element>
    <xsd:element name="RatingCount" ma:index="12" nillable="true" ma:displayName="Liczba ocen" ma:decimals="0" ma:description="Liczba przesłanych ocen" ma:internalName="RatingCount" ma:readOnly="true">
      <xsd:simpleType>
        <xsd:restriction base="dms:Number"/>
      </xsd:simpleType>
    </xsd:element>
    <xsd:element name="RatedBy" ma:index="13" nillable="true" ma:displayName="Ocenione przez" ma:description="Użytkownicy ocenili element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14" nillable="true" ma:displayName="Oceny użytkownika" ma:description="Oceny użytkownika dla elementu" ma:hidden="true" ma:internalName="Ratings">
      <xsd:simpleType>
        <xsd:restriction base="dms:Note"/>
      </xsd:simpleType>
    </xsd:element>
    <xsd:element name="LikesCount" ma:index="15" nillable="true" ma:displayName="Liczba znaczników „lubię to”" ma:internalName="LikesCount">
      <xsd:simpleType>
        <xsd:restriction base="dms:Unknown"/>
      </xsd:simpleType>
    </xsd:element>
    <xsd:element name="LikedBy" ma:index="16" nillable="true" ma:displayName="Lubiane przez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f7c1c4-9d1a-4107-9192-b1bcec9d9d0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sisl xmlns:xsi="http://www.w3.org/2001/XMLSchema-instance" xmlns:xsd="http://www.w3.org/2001/XMLSchema" xmlns="http://www.boldonjames.com/2008/01/sie/internal/label" sislVersion="0" policy="992781dc-360b-4b31-9bcd-674abed97a40" origin="userSelected">
  <element uid="e3529ac4-ce9c-4660-aa85-64853fbeee80" value=""/>
</sisl>
</file>

<file path=customXml/itemProps1.xml><?xml version="1.0" encoding="utf-8"?>
<ds:datastoreItem xmlns:ds="http://schemas.openxmlformats.org/officeDocument/2006/customXml" ds:itemID="{A9344BA1-E3AA-4934-981E-FF4370EAE0A8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E0D25450-C60E-4DC2-BB03-C0AF3AA3048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D9E7810-1A98-4B95-86F5-E0A0BA43F588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39f7c1c4-9d1a-4107-9192-b1bcec9d9d0b"/>
  </ds:schemaRefs>
</ds:datastoreItem>
</file>

<file path=customXml/itemProps4.xml><?xml version="1.0" encoding="utf-8"?>
<ds:datastoreItem xmlns:ds="http://schemas.openxmlformats.org/officeDocument/2006/customXml" ds:itemID="{4756FB22-A930-4E9C-9CC9-9AF86CA03B8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090AB7E7-4474-469A-9900-18D4D58CB2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9f7c1c4-9d1a-4107-9192-b1bcec9d9d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6.xml><?xml version="1.0" encoding="utf-8"?>
<ds:datastoreItem xmlns:ds="http://schemas.openxmlformats.org/officeDocument/2006/customXml" ds:itemID="{5A5F0F3F-8DC6-4998-8C5C-0512B1755BE9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143</Words>
  <Characters>859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ARiMR</Company>
  <LinksUpToDate>false</LinksUpToDate>
  <CharactersWithSpaces>1001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Kubat Artur</dc:creator>
  <cp:keywords/>
  <dc:description/>
  <cp:lastModifiedBy>Albecka Monika</cp:lastModifiedBy>
  <cp:revision>3</cp:revision>
  <cp:lastPrinted>2025-01-10T13:20:00Z</cp:lastPrinted>
  <dcterms:created xsi:type="dcterms:W3CDTF">2026-01-27T08:37:00Z</dcterms:created>
  <dcterms:modified xsi:type="dcterms:W3CDTF">2026-01-27T10:13:00Z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9663b98b-63e1-4f5a-97dd-3c5df59bbaa0</vt:lpwstr>
  </property>
  <property fmtid="{D5CDD505-2E9C-101B-9397-08002B2CF9AE}" pid="3" name="bjClsUserRVM">
    <vt:lpwstr>[]</vt:lpwstr>
  </property>
  <property fmtid="{D5CDD505-2E9C-101B-9397-08002B2CF9AE}" pid="4" name="bjSaver">
    <vt:lpwstr>P7jtXiFptK9iRH8CW/MTxK1/flaeSueZ</vt:lpwstr>
  </property>
  <property fmtid="{D5CDD505-2E9C-101B-9397-08002B2CF9AE}" pid="5" name="bjDocumentLabelXML">
    <vt:lpwstr>&lt;?xml version="1.0" encoding="us-ascii"?&gt;&lt;sisl xmlns:xsi="http://www.w3.org/2001/XMLSchema-instance" xmlns:xsd="http://www.w3.org/2001/XMLSchema" sislVersion="0" policy="992781dc-360b-4b31-9bcd-674abed97a40" origin="userSelected" xmlns="http://www.boldonj</vt:lpwstr>
  </property>
  <property fmtid="{D5CDD505-2E9C-101B-9397-08002B2CF9AE}" pid="6" name="bjDocumentLabelXML-0">
    <vt:lpwstr>ames.com/2008/01/sie/internal/label"&gt;&lt;element uid="e3529ac4-ce9c-4660-aa85-64853fbeee80" value="" /&gt;&lt;/sisl&gt;</vt:lpwstr>
  </property>
  <property fmtid="{D5CDD505-2E9C-101B-9397-08002B2CF9AE}" pid="7" name="bjDocumentSecurityLabel">
    <vt:lpwstr>Klasyfikacja: OGÓLNA</vt:lpwstr>
  </property>
  <property fmtid="{D5CDD505-2E9C-101B-9397-08002B2CF9AE}" pid="8" name="ContentTypeId">
    <vt:lpwstr>0x010100D8079F39A46629418CAC8F3C7AF5226B</vt:lpwstr>
  </property>
  <property fmtid="{D5CDD505-2E9C-101B-9397-08002B2CF9AE}" pid="9" name="_dlc_DocIdItemGuid">
    <vt:lpwstr>74bce1db-8a39-4027-a124-3a7195a01f55</vt:lpwstr>
  </property>
</Properties>
</file>